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C9" w:rsidRPr="00AD512C" w:rsidRDefault="002123C9" w:rsidP="002123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AD512C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Муниципальное общеобразовательное бюджетное учреждение </w:t>
      </w:r>
    </w:p>
    <w:p w:rsidR="002123C9" w:rsidRPr="00AD512C" w:rsidRDefault="002123C9" w:rsidP="002123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AD512C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Тюкалинского муниципального района Омской области </w:t>
      </w:r>
    </w:p>
    <w:p w:rsidR="002123C9" w:rsidRPr="00AD512C" w:rsidRDefault="002123C9" w:rsidP="002123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AD512C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«Гимназия г. Тюкалинска»</w:t>
      </w:r>
    </w:p>
    <w:p w:rsidR="002123C9" w:rsidRDefault="002123C9" w:rsidP="002123C9">
      <w:pPr>
        <w:spacing w:after="16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3C9" w:rsidRDefault="002123C9" w:rsidP="002123C9">
      <w:pPr>
        <w:spacing w:after="16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</w:rPr>
      </w:pPr>
    </w:p>
    <w:p w:rsidR="002123C9" w:rsidRPr="00A76E3C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3C9" w:rsidRPr="002123C9" w:rsidRDefault="002123C9" w:rsidP="002123C9">
      <w:pPr>
        <w:spacing w:after="16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</w:pPr>
      <w:r w:rsidRPr="002123C9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>Творческий проект</w:t>
      </w:r>
    </w:p>
    <w:p w:rsidR="002123C9" w:rsidRPr="002123C9" w:rsidRDefault="002123C9" w:rsidP="002123C9">
      <w:pPr>
        <w:spacing w:after="16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</w:pPr>
      <w:r w:rsidRPr="002123C9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 xml:space="preserve"> «Пазл-карта Тюкалинского района»</w:t>
      </w:r>
    </w:p>
    <w:p w:rsidR="002123C9" w:rsidRDefault="002123C9" w:rsidP="002123C9">
      <w:pPr>
        <w:tabs>
          <w:tab w:val="left" w:pos="3630"/>
          <w:tab w:val="center" w:pos="4677"/>
        </w:tabs>
        <w:spacing w:after="16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123C9" w:rsidRDefault="002123C9" w:rsidP="002123C9">
      <w:pPr>
        <w:tabs>
          <w:tab w:val="left" w:pos="3630"/>
          <w:tab w:val="center" w:pos="4677"/>
        </w:tabs>
        <w:spacing w:after="16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123C9" w:rsidRDefault="002123C9" w:rsidP="002123C9">
      <w:pPr>
        <w:tabs>
          <w:tab w:val="left" w:pos="3630"/>
          <w:tab w:val="center" w:pos="4677"/>
        </w:tabs>
        <w:spacing w:after="16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123C9" w:rsidRDefault="002123C9" w:rsidP="002123C9">
      <w:pPr>
        <w:tabs>
          <w:tab w:val="left" w:pos="3630"/>
          <w:tab w:val="center" w:pos="4677"/>
        </w:tabs>
        <w:spacing w:after="16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123C9" w:rsidRDefault="002123C9" w:rsidP="002123C9">
      <w:pPr>
        <w:tabs>
          <w:tab w:val="left" w:pos="3630"/>
          <w:tab w:val="center" w:pos="4677"/>
        </w:tabs>
        <w:spacing w:after="16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123C9" w:rsidRPr="00071CAB" w:rsidRDefault="002123C9" w:rsidP="002123C9">
      <w:pPr>
        <w:tabs>
          <w:tab w:val="left" w:pos="3630"/>
          <w:tab w:val="center" w:pos="4677"/>
        </w:tabs>
        <w:spacing w:after="16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123C9" w:rsidRPr="00D46AAB" w:rsidRDefault="002123C9" w:rsidP="002123C9">
      <w:pPr>
        <w:tabs>
          <w:tab w:val="left" w:pos="363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46A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</w:t>
      </w:r>
      <w:r w:rsidRPr="00D46A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Выполнила:</w:t>
      </w:r>
    </w:p>
    <w:p w:rsidR="002123C9" w:rsidRPr="00D46AAB" w:rsidRDefault="002123C9" w:rsidP="002123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ученица 6</w:t>
      </w: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«б» класса</w:t>
      </w:r>
    </w:p>
    <w:p w:rsidR="002123C9" w:rsidRPr="00D46AAB" w:rsidRDefault="002123C9" w:rsidP="002123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>Янкова Полина</w:t>
      </w:r>
    </w:p>
    <w:p w:rsidR="002123C9" w:rsidRPr="00D46AAB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</w:t>
      </w: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>МОБУ «Гимназия г. Тюкалинска»</w:t>
      </w:r>
    </w:p>
    <w:p w:rsidR="002123C9" w:rsidRDefault="002123C9" w:rsidP="002123C9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Учитель технологии</w:t>
      </w:r>
      <w:r w:rsidRPr="00D46A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:</w:t>
      </w:r>
    </w:p>
    <w:p w:rsidR="002123C9" w:rsidRPr="00D46AAB" w:rsidRDefault="002123C9" w:rsidP="002123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Куланова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Александра Владимировна</w:t>
      </w:r>
    </w:p>
    <w:p w:rsidR="002123C9" w:rsidRPr="00D46AAB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</w:t>
      </w: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>МОБУ «Гимназия г. Тюкалинска»</w:t>
      </w: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1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3C9" w:rsidRDefault="002123C9" w:rsidP="002123C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3C9" w:rsidRPr="00D46AAB" w:rsidRDefault="002123C9" w:rsidP="002123C9">
      <w:pPr>
        <w:spacing w:after="16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46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</w:p>
    <w:p w:rsidR="002123C9" w:rsidRPr="00D46AAB" w:rsidRDefault="002123C9" w:rsidP="002123C9">
      <w:pPr>
        <w:spacing w:after="16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Тюкалинск 2020 г. </w:t>
      </w:r>
    </w:p>
    <w:p w:rsidR="00D41B0E" w:rsidRPr="00D41B0E" w:rsidRDefault="00D41B0E" w:rsidP="00D41B0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41B0E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Цель проекта:</w:t>
      </w:r>
    </w:p>
    <w:p w:rsidR="00D41B0E" w:rsidRP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B0E">
        <w:rPr>
          <w:rFonts w:ascii="Times New Roman" w:hAnsi="Times New Roman" w:cs="Times New Roman"/>
          <w:color w:val="000000"/>
          <w:sz w:val="28"/>
          <w:szCs w:val="28"/>
        </w:rPr>
        <w:t xml:space="preserve">Изготовить самодельную пазл - карту Тюкалинского района, и помочь учащимся в изучении территории своей малой Родины, опираясь на данное пособие. </w:t>
      </w:r>
    </w:p>
    <w:p w:rsidR="00D41B0E" w:rsidRP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41B0E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 проекта:</w:t>
      </w:r>
    </w:p>
    <w:p w:rsidR="00D41B0E" w:rsidRP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B0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41B0E">
        <w:rPr>
          <w:rFonts w:ascii="Times New Roman" w:hAnsi="Times New Roman" w:cs="Times New Roman"/>
          <w:color w:val="000000"/>
          <w:sz w:val="28"/>
          <w:szCs w:val="28"/>
        </w:rPr>
        <w:tab/>
        <w:t>Изготовить комплект паз</w:t>
      </w:r>
      <w:proofErr w:type="gramStart"/>
      <w:r w:rsidRPr="00D41B0E">
        <w:rPr>
          <w:rFonts w:ascii="Times New Roman" w:hAnsi="Times New Roman" w:cs="Times New Roman"/>
          <w:color w:val="000000"/>
          <w:sz w:val="28"/>
          <w:szCs w:val="28"/>
        </w:rPr>
        <w:t>л-</w:t>
      </w:r>
      <w:proofErr w:type="gramEnd"/>
      <w:r w:rsidRPr="00D41B0E">
        <w:rPr>
          <w:rFonts w:ascii="Times New Roman" w:hAnsi="Times New Roman" w:cs="Times New Roman"/>
          <w:color w:val="000000"/>
          <w:sz w:val="28"/>
          <w:szCs w:val="28"/>
        </w:rPr>
        <w:t xml:space="preserve"> карты Тюкалинского района.</w:t>
      </w:r>
    </w:p>
    <w:p w:rsidR="00D41B0E" w:rsidRP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B0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41B0E">
        <w:rPr>
          <w:rFonts w:ascii="Times New Roman" w:hAnsi="Times New Roman" w:cs="Times New Roman"/>
          <w:color w:val="000000"/>
          <w:sz w:val="28"/>
          <w:szCs w:val="28"/>
        </w:rPr>
        <w:tab/>
        <w:t>Облегчить овладение предметом и помочь учащимся в восприятии, понимании и запоминании территории малой Родины на примере комплекта пазл - карты.</w:t>
      </w:r>
    </w:p>
    <w:p w:rsidR="00D41B0E" w:rsidRP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B0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41B0E">
        <w:rPr>
          <w:rFonts w:ascii="Times New Roman" w:hAnsi="Times New Roman" w:cs="Times New Roman"/>
          <w:color w:val="000000"/>
          <w:sz w:val="28"/>
          <w:szCs w:val="28"/>
        </w:rPr>
        <w:tab/>
        <w:t>Провести анализ результативности изученного материала</w:t>
      </w: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3C9" w:rsidRPr="00D41B0E" w:rsidRDefault="002123C9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B0E" w:rsidRDefault="00D41B0E" w:rsidP="00D41B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Обоснование выбора модели</w:t>
      </w:r>
    </w:p>
    <w:p w:rsidR="00D41B0E" w:rsidRPr="00C23CDA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  <w:r w:rsidRPr="00C23CDA"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В природе нет более универсального, доступного и красивого материала, чем древесина. Она обладает удивительными свойствами, легко поддается обработке. Выпиливание лобзиком является самым популярным и интересным видом работы с древесиной.</w:t>
      </w: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  <w:r w:rsidRPr="00C23CDA"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В современном мире любые игры и наглядные пособия легко купить в магазине, но пособия, изготовленные своими руками большая редкость, особенно в магазинах маленького города. Наглядные пособия и детские развивающие игры стоят довольно дорого. Что же делать? На кружке «Художест</w:t>
      </w: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венного выпиливания лобзиком» я решила</w:t>
      </w:r>
      <w:r w:rsidRPr="00C23CDA">
        <w:rPr>
          <w:rFonts w:ascii="Times New Roman" w:hAnsi="Times New Roman" w:cs="Times New Roman"/>
          <w:color w:val="272727" w:themeColor="text1" w:themeShade="80"/>
          <w:sz w:val="28"/>
          <w:szCs w:val="28"/>
        </w:rPr>
        <w:t xml:space="preserve"> сделать наглядны</w:t>
      </w: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е пособия своими руками! Пустила</w:t>
      </w:r>
      <w:r w:rsidRPr="00C23CDA">
        <w:rPr>
          <w:rFonts w:ascii="Times New Roman" w:hAnsi="Times New Roman" w:cs="Times New Roman"/>
          <w:color w:val="272727" w:themeColor="text1" w:themeShade="80"/>
          <w:sz w:val="28"/>
          <w:szCs w:val="28"/>
        </w:rPr>
        <w:t xml:space="preserve"> в ход свою фантазию, творчество, а </w:t>
      </w: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самое главное - в эти пособия я вложила</w:t>
      </w:r>
      <w:r w:rsidRPr="00C23CDA">
        <w:rPr>
          <w:rFonts w:ascii="Times New Roman" w:hAnsi="Times New Roman" w:cs="Times New Roman"/>
          <w:color w:val="272727" w:themeColor="text1" w:themeShade="80"/>
          <w:sz w:val="28"/>
          <w:szCs w:val="28"/>
        </w:rPr>
        <w:t xml:space="preserve"> частичку своей души.</w:t>
      </w: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i/>
          <w:color w:val="272727" w:themeColor="text1" w:themeShade="80"/>
          <w:sz w:val="28"/>
          <w:szCs w:val="28"/>
        </w:rPr>
      </w:pPr>
      <w:r w:rsidRPr="00D41B0E">
        <w:rPr>
          <w:rFonts w:ascii="Times New Roman" w:hAnsi="Times New Roman" w:cs="Times New Roman"/>
          <w:b/>
          <w:i/>
          <w:color w:val="272727" w:themeColor="text1" w:themeShade="80"/>
          <w:sz w:val="28"/>
          <w:szCs w:val="28"/>
        </w:rPr>
        <w:t>Выбор модели</w:t>
      </w: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  <w:r w:rsidRPr="00D41B0E"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Передо мной встал вопрос</w:t>
      </w: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 xml:space="preserve">: </w:t>
      </w:r>
      <w:r w:rsidRPr="00D41B0E"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- Какую же карту мне лучше выпилить</w:t>
      </w: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? Я рассматривала такие варианты:</w:t>
      </w:r>
    </w:p>
    <w:p w:rsidR="00D41B0E" w:rsidRDefault="00D41B0E" w:rsidP="00D41B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Паз</w:t>
      </w:r>
      <w:proofErr w:type="gramStart"/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 xml:space="preserve"> карта Омской области;</w:t>
      </w:r>
    </w:p>
    <w:p w:rsidR="00D41B0E" w:rsidRPr="00D41B0E" w:rsidRDefault="00D41B0E" w:rsidP="00D41B0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Пазл-карта Тюкалинского района;</w:t>
      </w: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Так как моей малой Родиной является Тюкалинск, то я решила выпилить паз</w:t>
      </w:r>
      <w:proofErr w:type="gramStart"/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 xml:space="preserve"> карту именно Тюкалинского района.</w:t>
      </w: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31A349" wp14:editId="530260AB">
            <wp:extent cx="2101361" cy="3150251"/>
            <wp:effectExtent l="0" t="0" r="0" b="0"/>
            <wp:docPr id="1" name="Рисунок 1" descr="http://www.omsk-parlament.ru/Files/Image/2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msk-parlament.ru/Files/Image/28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75" cy="31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noProof/>
          <w:color w:val="272727" w:themeColor="text1" w:themeShade="80"/>
          <w:sz w:val="28"/>
          <w:szCs w:val="28"/>
          <w:lang w:eastAsia="ru-RU"/>
        </w:rPr>
        <w:drawing>
          <wp:inline distT="0" distB="0" distL="0" distR="0">
            <wp:extent cx="2022231" cy="308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2 at 20.43.09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8" r="11236" b="3836"/>
                    <a:stretch/>
                  </pic:blipFill>
                  <pic:spPr bwMode="auto">
                    <a:xfrm>
                      <a:off x="0" y="0"/>
                      <a:ext cx="2028960" cy="3096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1B0E" w:rsidRDefault="00D41B0E" w:rsidP="00D41B0E">
      <w:pPr>
        <w:tabs>
          <w:tab w:val="left" w:pos="645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272727" w:themeColor="text1" w:themeShade="80"/>
          <w:sz w:val="28"/>
          <w:szCs w:val="28"/>
        </w:rPr>
        <w:t>Рис.1     Вариант 1                                   Рис. 2. Вариант 2</w:t>
      </w:r>
    </w:p>
    <w:p w:rsidR="00D41B0E" w:rsidRPr="00C23CDA" w:rsidRDefault="00D41B0E" w:rsidP="00D41B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72727" w:themeColor="text1" w:themeShade="80"/>
          <w:sz w:val="28"/>
          <w:szCs w:val="28"/>
        </w:rPr>
      </w:pPr>
    </w:p>
    <w:p w:rsidR="00D41B0E" w:rsidRDefault="00D41B0E" w:rsidP="00D41B0E">
      <w:pPr>
        <w:pStyle w:val="a3"/>
        <w:ind w:left="106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41B0E" w:rsidRDefault="00D41B0E" w:rsidP="00D41B0E">
      <w:pPr>
        <w:pStyle w:val="a3"/>
        <w:ind w:left="106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5183D" w:rsidRDefault="0065183D" w:rsidP="00D41B0E">
      <w:pPr>
        <w:pStyle w:val="a3"/>
        <w:ind w:left="106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5183D" w:rsidRDefault="0065183D" w:rsidP="00D41B0E">
      <w:pPr>
        <w:pStyle w:val="a3"/>
        <w:ind w:left="106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5183D" w:rsidRDefault="0065183D" w:rsidP="00D41B0E">
      <w:pPr>
        <w:pStyle w:val="a3"/>
        <w:ind w:left="106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5183D" w:rsidRDefault="0065183D" w:rsidP="00D41B0E">
      <w:pPr>
        <w:pStyle w:val="a3"/>
        <w:ind w:left="106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5183D" w:rsidRDefault="0065183D" w:rsidP="00D41B0E">
      <w:pPr>
        <w:pStyle w:val="a3"/>
        <w:ind w:left="106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5183D" w:rsidRDefault="0065183D" w:rsidP="00D41B0E">
      <w:pPr>
        <w:pStyle w:val="a3"/>
        <w:ind w:left="106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5183D" w:rsidRDefault="0065183D" w:rsidP="0065183D">
      <w:pPr>
        <w:ind w:left="106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5183D">
        <w:rPr>
          <w:rFonts w:ascii="Times New Roman" w:hAnsi="Times New Roman" w:cs="Times New Roman"/>
          <w:b/>
          <w:i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5183D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 выбранной модели</w:t>
      </w:r>
    </w:p>
    <w:p w:rsidR="0065183D" w:rsidRPr="00B867C4" w:rsidRDefault="0065183D" w:rsidP="006518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Изучив историю создания пазлов и технологию выпиливания лобзиком, я приступила к созданию Пазл-карты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Тюкалинского района</w:t>
      </w: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1672E6" wp14:editId="6142E4E7">
            <wp:extent cx="3235683" cy="1820007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25 at 21.42.0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484" cy="182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Рис. 1 Подготовка к работе</w:t>
      </w:r>
    </w:p>
    <w:p w:rsidR="0065183D" w:rsidRPr="00B867C4" w:rsidRDefault="0065183D" w:rsidP="006518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71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администрации г. Тюкалинска мы нашли электронный вариант карты района с границами сельских поселений, увеличила её до необходимого размера, распечатала. </w:t>
      </w: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Выбрала необходимый лист фанеры, обработала его.</w:t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545BCA" wp14:editId="65524779">
            <wp:extent cx="3298208" cy="18551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25 at 21.04.2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013" cy="186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Рис. 2 Переносим рисунок на фанеру</w:t>
      </w:r>
    </w:p>
    <w:p w:rsidR="0065183D" w:rsidRPr="00B867C4" w:rsidRDefault="0065183D" w:rsidP="006518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Перенесла рисунок с помощью копировальной бумаги на фанеру. После чего приступила к выпиливанию. Свой проект я решила выпиливать на электрическом станке лобзике </w:t>
      </w:r>
      <w:r w:rsidRPr="00B867C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Jet</w:t>
      </w: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, так как он позволяет выпиливать детали с наибольшим углом разворота, нежели ручной лобзик.</w:t>
      </w:r>
    </w:p>
    <w:p w:rsidR="0065183D" w:rsidRPr="00B867C4" w:rsidRDefault="0065183D" w:rsidP="0065183D">
      <w:pPr>
        <w:spacing w:after="16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8CC6CC" wp14:editId="53B351C8">
            <wp:extent cx="1955397" cy="146831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26 at 21.29.19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35" cy="147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553F0C" wp14:editId="5E607D95">
            <wp:extent cx="1957758" cy="1468267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2 at 20.43.1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42" cy="14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Рис. 3 Выпиливание изделия</w:t>
      </w:r>
    </w:p>
    <w:p w:rsidR="0065183D" w:rsidRPr="00B867C4" w:rsidRDefault="0065183D" w:rsidP="006518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Сначала я выпилила контур карты, а затем поочередно выпилила каждую деталь будущей пазл-карты. После того как все детали карты были выпилены я приступила к их обработке. Я обрабатывала детали с помощью шлифовальной машинки и наждачной бумаги.</w:t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BEAF3F" wp14:editId="4C55CFDD">
            <wp:extent cx="3261946" cy="18347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25 at 21.04.18(1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724" cy="183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Рис. 4 Обработка изделия</w:t>
      </w:r>
    </w:p>
    <w:p w:rsidR="0065183D" w:rsidRPr="00B867C4" w:rsidRDefault="0065183D" w:rsidP="006518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 того когда поверхность всех деталей была обработана я приступила к нанесению названий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сельских поселений Тюкалинского района</w:t>
      </w: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Каждое название я выжигала с помощью </w:t>
      </w:r>
      <w:proofErr w:type="spellStart"/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выж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игателя</w:t>
      </w:r>
      <w:proofErr w:type="spellEnd"/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65183D" w:rsidRPr="00B867C4" w:rsidRDefault="0065183D" w:rsidP="006518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14322C" wp14:editId="08D57025">
            <wp:extent cx="4876974" cy="2743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2-25 at 21.04.18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965" cy="274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Рис. 5 Нанесение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сельских поселений</w:t>
      </w:r>
    </w:p>
    <w:p w:rsidR="0065183D" w:rsidRPr="00B867C4" w:rsidRDefault="0065183D" w:rsidP="006518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>В конце я тонировала каждую деталь морилкой разного тона.</w:t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3BEAB8" wp14:editId="38A88649">
            <wp:extent cx="2675107" cy="396545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2 at 20.43.09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" r="11074" b="4863"/>
                    <a:stretch/>
                  </pic:blipFill>
                  <pic:spPr bwMode="auto">
                    <a:xfrm>
                      <a:off x="0" y="0"/>
                      <a:ext cx="2684409" cy="3979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83D" w:rsidRPr="00B867C4" w:rsidRDefault="0065183D" w:rsidP="0065183D">
      <w:pPr>
        <w:spacing w:after="16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Рис. 6 Пазл-карта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Тюкалинского района</w:t>
      </w:r>
    </w:p>
    <w:p w:rsidR="0065183D" w:rsidRDefault="0065183D" w:rsidP="0065183D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7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удобства использования пазл-карты как учебного пособия я прикрепила магнит на каждую деталь. Теперь моё пособие можно использовать не только на плоской поверхности, но и на учебных досках. </w:t>
      </w:r>
    </w:p>
    <w:p w:rsidR="0065183D" w:rsidRPr="0065183D" w:rsidRDefault="0065183D" w:rsidP="0065183D">
      <w:pPr>
        <w:ind w:left="106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sectPr w:rsidR="0065183D" w:rsidRPr="0065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450A"/>
    <w:multiLevelType w:val="hybridMultilevel"/>
    <w:tmpl w:val="44AAB622"/>
    <w:lvl w:ilvl="0" w:tplc="312A8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820A4C"/>
    <w:multiLevelType w:val="hybridMultilevel"/>
    <w:tmpl w:val="48183B36"/>
    <w:lvl w:ilvl="0" w:tplc="73A8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0E"/>
    <w:rsid w:val="002123C9"/>
    <w:rsid w:val="0065183D"/>
    <w:rsid w:val="00D41B0E"/>
    <w:rsid w:val="00E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F4F4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</dc:creator>
  <cp:lastModifiedBy>Jeka</cp:lastModifiedBy>
  <cp:revision>2</cp:revision>
  <dcterms:created xsi:type="dcterms:W3CDTF">2020-04-16T14:26:00Z</dcterms:created>
  <dcterms:modified xsi:type="dcterms:W3CDTF">2020-04-16T14:26:00Z</dcterms:modified>
</cp:coreProperties>
</file>